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39" w:rsidRDefault="00077E39" w:rsidP="00077E3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77E39" w:rsidRDefault="00077E39" w:rsidP="00077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Приказ №115 </w:t>
      </w:r>
    </w:p>
    <w:p w:rsidR="00077E39" w:rsidRDefault="00077E39" w:rsidP="0007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 09.03.2016г.</w:t>
      </w:r>
    </w:p>
    <w:p w:rsidR="00077E39" w:rsidRDefault="00077E39" w:rsidP="0007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«Об исполнении законодательства о противодействии коррупции»</w:t>
      </w:r>
      <w:bookmarkStart w:id="0" w:name="_GoBack"/>
      <w:bookmarkEnd w:id="0"/>
    </w:p>
    <w:p w:rsidR="00077E39" w:rsidRDefault="00077E39" w:rsidP="0007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77E39" w:rsidRDefault="00077E39" w:rsidP="0007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требований статьи 133 ФЗ от 25.12.2008 г. №273-ФЗ «О противодействии коррупции»; </w:t>
      </w:r>
    </w:p>
    <w:p w:rsidR="00077E39" w:rsidRDefault="00077E39" w:rsidP="0007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77E39" w:rsidRDefault="00077E39" w:rsidP="0007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ПРИКАЗЫВАЮ:</w:t>
      </w:r>
    </w:p>
    <w:p w:rsidR="00077E39" w:rsidRDefault="00077E39" w:rsidP="0007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Назначить рабочую группу по разработке нормативных документов на основании ФЗ от25.12.2008 г. №273-ФЗ «О противодействии коррупции»:</w:t>
      </w:r>
    </w:p>
    <w:p w:rsidR="00077E39" w:rsidRDefault="00077E39" w:rsidP="0007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руководитель группы Полякова О.Н. – заместитель директора по УВР;</w:t>
      </w:r>
    </w:p>
    <w:p w:rsidR="00077E39" w:rsidRDefault="00077E39" w:rsidP="0007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члены группы:</w:t>
      </w:r>
    </w:p>
    <w:p w:rsidR="00077E39" w:rsidRDefault="00077E39" w:rsidP="0007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зам. директора по ВР Сухоруков Н.Н.</w:t>
      </w:r>
    </w:p>
    <w:p w:rsidR="00077E39" w:rsidRDefault="00077E39" w:rsidP="0007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зам. директора по БОП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Водневу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Г.О.</w:t>
      </w:r>
    </w:p>
    <w:p w:rsidR="00077E39" w:rsidRDefault="00077E39" w:rsidP="0007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зам. директора по АХР Хлебников А.В.</w:t>
      </w:r>
    </w:p>
    <w:p w:rsidR="00077E39" w:rsidRDefault="00077E39" w:rsidP="0007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председатель профсоюзной организации Шахматова Л.А.</w:t>
      </w:r>
    </w:p>
    <w:p w:rsidR="00077E39" w:rsidRDefault="00077E39" w:rsidP="0007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Рабочей группе:</w:t>
      </w:r>
    </w:p>
    <w:p w:rsidR="00077E39" w:rsidRDefault="00077E39" w:rsidP="0007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установить перечень реализуемых образовательным учреждением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антикоррупционныхмероприятий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стандартов процедур и их выполнения;</w:t>
      </w:r>
    </w:p>
    <w:p w:rsidR="00077E39" w:rsidRDefault="00077E39" w:rsidP="0007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разработать пакет документов по антикоррупционной политике 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образовательномучреждении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77E39" w:rsidRDefault="00077E39" w:rsidP="0007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ввести:</w:t>
      </w:r>
    </w:p>
    <w:p w:rsidR="00077E39" w:rsidRDefault="00077E39" w:rsidP="0007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а) план реализации антикоррупционных мероприятий;</w:t>
      </w:r>
    </w:p>
    <w:p w:rsidR="00077E39" w:rsidRDefault="00077E39" w:rsidP="0007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б) кодекс этики служебного поведения работников организации;</w:t>
      </w:r>
    </w:p>
    <w:p w:rsidR="00077E39" w:rsidRDefault="00077E39" w:rsidP="0007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в) порядок уведомления о склонении к совершению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антикоррупционных</w:t>
      </w:r>
      <w:proofErr w:type="gramEnd"/>
    </w:p>
    <w:p w:rsidR="00077E39" w:rsidRDefault="00077E39" w:rsidP="0007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нарушений;</w:t>
      </w:r>
    </w:p>
    <w:p w:rsidR="00077E39" w:rsidRDefault="00077E39" w:rsidP="0007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г) положение о комиссии по соблюдению требований к служебному поведению и</w:t>
      </w:r>
    </w:p>
    <w:p w:rsidR="00077E39" w:rsidRDefault="00077E39" w:rsidP="0007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урегулированию конфликта интересов.</w:t>
      </w:r>
    </w:p>
    <w:p w:rsidR="00077E39" w:rsidRDefault="00077E39" w:rsidP="0007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Калашникову Д.В. ввести:</w:t>
      </w:r>
    </w:p>
    <w:p w:rsidR="00077E39" w:rsidRDefault="00077E39" w:rsidP="0007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в трудовые договора работников, связанных с хозяйственной деятельностью школы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внестистандартную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антикоррупционную оговорку и антикоррупционное положение;</w:t>
      </w:r>
    </w:p>
    <w:p w:rsidR="00077E39" w:rsidRDefault="00077E39" w:rsidP="0007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соответствующие изменения в должностные инструкции работников;</w:t>
      </w:r>
    </w:p>
    <w:p w:rsidR="00077E39" w:rsidRDefault="00077E39" w:rsidP="0007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процедуру информирования работодателя о ставшей известной работнику информации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ослучаях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совершения коррупционных правонарушений другими работниками,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контрагентамиорганизации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или иными лицами и порядка рассмотрения таких сообщений;</w:t>
      </w:r>
    </w:p>
    <w:p w:rsidR="00077E39" w:rsidRDefault="00077E39" w:rsidP="0007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довести данный приказ до работников образовательного учреждения, предупредить их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обответственности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за его невыполнение.</w:t>
      </w:r>
    </w:p>
    <w:p w:rsidR="00077E39" w:rsidRDefault="00077E39" w:rsidP="0007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 Контроль исполнения данного приказа оставляю за собой.</w:t>
      </w:r>
    </w:p>
    <w:p w:rsidR="00077E39" w:rsidRDefault="00077E39" w:rsidP="0007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77E39" w:rsidRDefault="00077E39" w:rsidP="0007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Директор МБОУ «СОШ №34» ТГО                          Калашников Д.В.</w:t>
      </w:r>
    </w:p>
    <w:p w:rsidR="00077E39" w:rsidRDefault="00077E39" w:rsidP="0007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77E39" w:rsidRDefault="00077E39" w:rsidP="0007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77E39" w:rsidRDefault="00077E39" w:rsidP="0007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E1205" w:rsidRDefault="004E1205"/>
    <w:sectPr w:rsidR="004E1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E9"/>
    <w:rsid w:val="00077E39"/>
    <w:rsid w:val="002721E9"/>
    <w:rsid w:val="004E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Ruzaev_Sergey@hotmail.com</dc:creator>
  <cp:lastModifiedBy>Ruzaev_Sergey@hotmail.com</cp:lastModifiedBy>
  <cp:revision>2</cp:revision>
  <dcterms:created xsi:type="dcterms:W3CDTF">2016-04-12T12:11:00Z</dcterms:created>
  <dcterms:modified xsi:type="dcterms:W3CDTF">2016-04-12T12:11:00Z</dcterms:modified>
</cp:coreProperties>
</file>